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67" w:tblpY="23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授课教师姓名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郭学艺</w:t>
            </w:r>
          </w:p>
        </w:tc>
        <w:tc>
          <w:tcPr>
            <w:tcW w:w="2131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微课名称</w:t>
            </w:r>
          </w:p>
        </w:tc>
        <w:tc>
          <w:tcPr>
            <w:tcW w:w="2131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体温调节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130" w:type="dxa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知识点来源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学科： 生物        年级   高二     版本  人民教育出版社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章节：选择性必修一第三章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录制工具和方法</w:t>
            </w:r>
          </w:p>
        </w:tc>
        <w:tc>
          <w:tcPr>
            <w:tcW w:w="6392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  <w:lang w:val="en-US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  <w:lang w:eastAsia="zh-CN"/>
              </w:rPr>
              <w:t>录制工具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如</w:t>
            </w:r>
            <w:r>
              <w:rPr>
                <w:rFonts w:ascii="Calibri" w:hAnsi="Calibri" w:cs="Calibri"/>
                <w:sz w:val="22"/>
                <w:szCs w:val="22"/>
                <w:lang w:eastAsia="zh-CN"/>
              </w:rPr>
              <w:t>Camtasia_Studi0</w:t>
            </w:r>
            <w:r>
              <w:rPr>
                <w:rFonts w:hint="eastAsia" w:ascii="Calibri" w:hAnsi="Calibri" w:cs="Calibri"/>
                <w:sz w:val="22"/>
                <w:szCs w:val="2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设计思路</w:t>
            </w:r>
          </w:p>
        </w:tc>
        <w:tc>
          <w:tcPr>
            <w:tcW w:w="6392" w:type="dxa"/>
            <w:gridSpan w:val="3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视频导入，激发兴趣和求知欲望，探究主题体温调节机制，循序渐近三个教学活动，体温相对恒定的基础、寒冷环境体温调节机制、炎热环境体温调节机制，设计交互习题，检测学生学习情况，最后由致命马拉松的悲剧，引发思考，得出结论：体温调节能力是有限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教学目的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探究体温调节的基础；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探求体温调节的机制</w:t>
            </w:r>
          </w:p>
          <w:p>
            <w:pPr>
              <w:numPr>
                <w:ilvl w:val="0"/>
                <w:numId w:val="1"/>
              </w:num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认同体温调节能力有限，关爱生命。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教学重点难点</w:t>
            </w:r>
          </w:p>
        </w:tc>
        <w:tc>
          <w:tcPr>
            <w:tcW w:w="6392" w:type="dxa"/>
            <w:gridSpan w:val="3"/>
          </w:tcPr>
          <w:p>
            <w:pPr>
              <w:rPr>
                <w:vertAlign w:val="baseline"/>
              </w:rPr>
            </w:pP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重点：体温调节的机制  难点：体温调节是神经调节体液调节共同调控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教学过程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6392" w:type="dxa"/>
            <w:gridSpan w:val="3"/>
          </w:tcPr>
          <w:p>
            <w:pPr>
              <w:rPr>
                <w:vertAlign w:val="baseline"/>
              </w:rPr>
            </w:pPr>
          </w:p>
          <w:p>
            <w:pPr>
              <w:ind w:firstLine="482" w:firstLineChars="2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一、导入激疑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：观看冬泳短视频，引起发问，冬泳时，人在寒冷的水中是如何维持体温恒定的？</w:t>
            </w:r>
          </w:p>
          <w:p>
            <w:pPr>
              <w:ind w:firstLine="482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教学活动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一、探究人体体温相对恒定的基础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同学们，人的体温为什么总能保持相对恒定？而这种恒定又是通过什么方式来完成的呢？原来是人体产热和散热过程保持动态平衡的结果。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代谢产热是机体热量的主要来源。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在安静状态下，人体主要通过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什么器官来提供热量的呢？对了，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肝、脑等器官；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那么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运动时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的产热器官又是什么呢？想想我们冬季上体育课时，老师通常让我们怎么做呢？对了，会让我们跑上几圈就不冷了，所以，运动时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骨骼肌成为主要的产热器官。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那么散热器官又是什么呢？对了，就是皮肤，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皮肤是人体最主要的散热器官，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那么皮肤是如何散热的呢？原来，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皮肤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的血管舒张，散热面积增大，就会促进热量散失，血管收缩，就会减少热量散失。思考以前的学过的脂肪的作用，想想皮下脂肪层有什么作用呢？对了，脂肪层有隔热作用，也能减少热量散失，皮肤中汗腺产生汗液，汗液蒸发也可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散热。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因此，皮肤是主要的散热器官。皮肤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主要通过辐射、传导、对流以及蒸发的方式进行。体温调节是通过调节上述器官的产热和散热实现的。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二、寒冷环境体温调节过程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人处在寒冷环境中时，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由于体温与环境温差大，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散热会加快。那么，机体是如何保持体温恒定的呢？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原来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人和高等动物皮肤中分布有感受温度变化的温度感受器，包括冷觉感受器和热觉感受器。在寒冷环境中，散热加快，当局部体温低于正常体温时，冷觉感受器受到刺激并产生兴奋，兴奋传递到体温调节中枢，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体温调节中枢位于什么器官呢？对了，就是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下丘脑。通过中枢的分析、综合，再使有关神经兴奋，进而引起皮肤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的哪些变化呢？血管会怎样？汗腺分泌会发生什么变化？对了，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血管收缩，皮肤的血流量减少，散热量也相应减少。同时，汗腺的分泌量减少，蒸发散热也随之减少。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只有减少散热还不足以维持体温恒定，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在减少热量散失的同时，机体还会主动增加产热。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机体通过哪些器官增加产热呢，是的，主要有脑、肝、肌肉等。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寒冷刺激使下丘脑的体温调节中枢兴奋后，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引起骨骼肌战栗，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就会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产热增加。与此同时，相关神经兴奋后可以促进甲状腺激素、肾上腺素等激素的释放，使肝及其他组织细胞的代谢活动增强，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也能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增加产热。就这样，机体在寒冷环境中实现产热和散热的平衡，体温维持正常。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同时，人和动物也可以通过行为，如增加衣物来进行体温调节。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这类通过神经影响激素的分泌，再由激素对机体功能实施调节的方式，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我们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为神经一体液调节。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2" w:firstLineChars="200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三、炎热环境体温调节过程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如果处在炎热环境中，人体又是如何维持体温稳定的呢？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同学们可以对比寒冷环境的体温调节，尝试说出炎热环境的体温调节过程吗？相信同学们没有问题。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在炎热的环境中时，皮肤中的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什么感受器会兴奋，对，是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热觉感受器，该兴奋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同样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传递至下丘脑的体温调节中枢，进而通过自主神经系统的调节和肾上腺等腺体的分泌，最终使皮肤的血管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怎么样呢？对，是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舒张，皮肤血流量增多，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同时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也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使汗液的分泌增多等，从而增加散热。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同时，人和动物也可以通过行为，如减少衣物来进行体温调节。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从而维持体温的恒定，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由此可见，体温调节是由神经调节和体液调节共同实现的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.</w:t>
            </w:r>
          </w:p>
          <w:p>
            <w:pPr>
              <w:numPr>
                <w:ilvl w:val="0"/>
                <w:numId w:val="2"/>
              </w:numPr>
              <w:ind w:firstLine="482" w:firstLineChars="200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当堂练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同学们体温调节过程，你们学会了吗？我们来做个小测验吧！</w:t>
            </w:r>
          </w:p>
          <w:p>
            <w:pPr>
              <w:numPr>
                <w:ilvl w:val="0"/>
                <w:numId w:val="3"/>
              </w:numPr>
              <w:ind w:left="-60" w:leftChars="0" w:firstLine="48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当局部体温高于正常体温时，________感觉器兴奋，引起下丘脑体温调节中枢兴奋，通过神经-体液发送信息，引起皮肤血管________，血流量________，汗腺分泌________，散热________，体温下降，恢复到正常体温。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答案：热觉，舒张，增多，增多，增加</w:t>
            </w:r>
          </w:p>
          <w:p>
            <w:pPr>
              <w:numPr>
                <w:ilvl w:val="0"/>
                <w:numId w:val="3"/>
              </w:numPr>
              <w:ind w:left="-60" w:leftChars="0" w:firstLine="480" w:firstLineChars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当局部体温低于正常体温时，________感觉器兴奋，引起下丘脑体温调节中枢兴奋，通过神经-体液发送信息，引起皮肤血管________，血流量________，汗腺分泌________，散热________，肌肉和肝脏等产热________，体温上升，恢复到正常体温。</w:t>
            </w:r>
          </w:p>
          <w:p>
            <w:pPr>
              <w:numPr>
                <w:ilvl w:val="0"/>
                <w:numId w:val="0"/>
              </w:numPr>
              <w:ind w:firstLine="48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答案：冷觉，收缩，减少，减少，减少，增多</w:t>
            </w:r>
          </w:p>
          <w:p>
            <w:pPr>
              <w:numPr>
                <w:ilvl w:val="0"/>
                <w:numId w:val="0"/>
              </w:numPr>
              <w:ind w:firstLine="48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怎么样，如果没有答对，也不要气馁，重新看遍微课或阅读教材，重新作答，你一定会答对的。</w:t>
            </w:r>
          </w:p>
          <w:p>
            <w:pPr>
              <w:ind w:firstLine="482" w:firstLineChars="200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五、探究人体体温调节能力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以上学习，我们知道人体在环境变化时，能通过机体调节维持体温恒定，环境剧烈变化时，也能维持体温恒定吗？我们看一个小视频：致命马拉松。</w:t>
            </w:r>
          </w:p>
          <w:p>
            <w:pPr>
              <w:ind w:firstLine="480" w:firstLineChars="200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专家表示导致21人遇难的罪魁祸首就是失温。什么是失温呢？</w:t>
            </w:r>
            <w:r>
              <w:rPr>
                <w:rFonts w:hint="eastAsia"/>
                <w:sz w:val="24"/>
                <w:szCs w:val="24"/>
                <w:vertAlign w:val="baseline"/>
              </w:rPr>
              <w:t>在寒冷的环境中停留过久，机体产生的热量不足以补偿散失的热量，体温就会降低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并产生一系列寒颤、迷茫、心肺功能衰竭等症状，甚至最终造成死亡。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同样，</w:t>
            </w:r>
            <w:r>
              <w:rPr>
                <w:rFonts w:hint="eastAsia"/>
                <w:sz w:val="24"/>
                <w:szCs w:val="24"/>
                <w:vertAlign w:val="baseline"/>
              </w:rPr>
              <w:t>人如果在高温环境中停留过久，体内产生的热量不能及时散出，会导致体温升高。体温过低或过高都会影响物质代谢的正常进行，使细胞、组织和器官发生功能紊乱，破坏内环境稳态，严重时会危及生命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由此可见人体调节体温的能力是有限的。因此，我们一定要保护好自己，关爱自己，关爱生命，活出健康快乐的自己。今天的学习就到这里，同学们再见。</w:t>
            </w:r>
            <w:bookmarkStart w:id="0" w:name="_GoBack"/>
            <w:bookmarkEnd w:id="0"/>
          </w:p>
          <w:p>
            <w:pPr>
              <w:rPr>
                <w:vertAlign w:val="baseline"/>
              </w:rPr>
            </w:pPr>
          </w:p>
        </w:tc>
      </w:tr>
    </w:tbl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发展学科思维素养微课教学设计</w:t>
      </w:r>
    </w:p>
    <w:p>
      <w:pPr>
        <w:jc w:val="center"/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05E74"/>
    <w:multiLevelType w:val="singleLevel"/>
    <w:tmpl w:val="02B05E74"/>
    <w:lvl w:ilvl="0" w:tentative="0">
      <w:start w:val="1"/>
      <w:numFmt w:val="decimal"/>
      <w:suff w:val="nothing"/>
      <w:lvlText w:val="%1、"/>
      <w:lvlJc w:val="left"/>
      <w:pPr>
        <w:ind w:left="-60"/>
      </w:pPr>
    </w:lvl>
  </w:abstractNum>
  <w:abstractNum w:abstractNumId="1">
    <w:nsid w:val="11908FE8"/>
    <w:multiLevelType w:val="singleLevel"/>
    <w:tmpl w:val="11908FE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80E32F0"/>
    <w:multiLevelType w:val="singleLevel"/>
    <w:tmpl w:val="480E32F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jZmOTk0MWNkZmU4OGQxZGYxZmQwZmMyNDE5YTcifQ=="/>
  </w:docVars>
  <w:rsids>
    <w:rsidRoot w:val="00000000"/>
    <w:rsid w:val="022B3C48"/>
    <w:rsid w:val="0A873733"/>
    <w:rsid w:val="10AD4E94"/>
    <w:rsid w:val="121358F2"/>
    <w:rsid w:val="15A00AD6"/>
    <w:rsid w:val="16524150"/>
    <w:rsid w:val="19D27121"/>
    <w:rsid w:val="22C35DA4"/>
    <w:rsid w:val="27193B14"/>
    <w:rsid w:val="290C2F42"/>
    <w:rsid w:val="2DBA03F4"/>
    <w:rsid w:val="2DE04099"/>
    <w:rsid w:val="2FBF3192"/>
    <w:rsid w:val="301A7C48"/>
    <w:rsid w:val="322841C1"/>
    <w:rsid w:val="32CA0ED0"/>
    <w:rsid w:val="372C45E9"/>
    <w:rsid w:val="387767BE"/>
    <w:rsid w:val="387D04F2"/>
    <w:rsid w:val="39EA7BC5"/>
    <w:rsid w:val="3B2E74D7"/>
    <w:rsid w:val="3B47612B"/>
    <w:rsid w:val="478A57FC"/>
    <w:rsid w:val="4F8052CA"/>
    <w:rsid w:val="611515E9"/>
    <w:rsid w:val="64834141"/>
    <w:rsid w:val="64F63B27"/>
    <w:rsid w:val="68A31721"/>
    <w:rsid w:val="69AF0786"/>
    <w:rsid w:val="69B80FA9"/>
    <w:rsid w:val="6A5F1610"/>
    <w:rsid w:val="6E2435F0"/>
    <w:rsid w:val="6EB5590B"/>
    <w:rsid w:val="7020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2110</Words>
  <Characters>2202</Characters>
  <Lines>0</Lines>
  <Paragraphs>0</Paragraphs>
  <TotalTime>3</TotalTime>
  <ScaleCrop>false</ScaleCrop>
  <LinksUpToDate>false</LinksUpToDate>
  <CharactersWithSpaces>2229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2023-12-01T02:57:00Z</dcterms:created>
  <dc:creator>HP</dc:creator>
  <cp:lastModifiedBy>秦时明月郭学艺</cp:lastModifiedBy>
  <cp:lastPrinted>2023-12-08T06:00:00Z</cp:lastPrinted>
  <dcterms:modified xsi:type="dcterms:W3CDTF">2023-12-10T11:55:35Z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7326A0D11BFF437E9A3D34B7410F954B</vt:lpwstr>
  </property>
</Properties>
</file>